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74C8A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  <w:t>附件1</w:t>
      </w:r>
    </w:p>
    <w:p w14:paraId="4EBD2A93">
      <w:pPr>
        <w:keepNext w:val="0"/>
        <w:keepLines w:val="0"/>
        <w:widowControl/>
        <w:suppressLineNumbers w:val="0"/>
        <w:jc w:val="center"/>
        <w:rPr>
          <w:rFonts w:ascii="黑体" w:hAnsi="宋体" w:eastAsia="黑体" w:cs="黑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ascii="黑体" w:hAnsi="宋体" w:eastAsia="黑体" w:cs="黑体"/>
          <w:b/>
          <w:bCs/>
          <w:color w:val="000000"/>
          <w:kern w:val="0"/>
          <w:sz w:val="44"/>
          <w:szCs w:val="44"/>
          <w:lang w:val="en-US" w:eastAsia="zh-CN" w:bidi="ar"/>
        </w:rPr>
        <w:t>202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44"/>
          <w:szCs w:val="44"/>
          <w:lang w:val="en-US" w:eastAsia="zh-CN" w:bidi="ar"/>
        </w:rPr>
        <w:t>5</w:t>
      </w:r>
      <w:r>
        <w:rPr>
          <w:rFonts w:ascii="黑体" w:hAnsi="宋体" w:eastAsia="黑体" w:cs="黑体"/>
          <w:b/>
          <w:bCs/>
          <w:color w:val="000000"/>
          <w:kern w:val="0"/>
          <w:sz w:val="44"/>
          <w:szCs w:val="44"/>
          <w:lang w:val="en-US" w:eastAsia="zh-CN" w:bidi="ar"/>
        </w:rPr>
        <w:t>年兰州大学学生游泳比赛</w:t>
      </w:r>
    </w:p>
    <w:p w14:paraId="223E9F1C">
      <w:pPr>
        <w:keepNext w:val="0"/>
        <w:keepLines w:val="0"/>
        <w:widowControl/>
        <w:suppressLineNumbers w:val="0"/>
        <w:jc w:val="center"/>
        <w:rPr>
          <w:rFonts w:ascii="黑体" w:hAnsi="宋体" w:eastAsia="黑体" w:cs="黑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ascii="黑体" w:hAnsi="宋体" w:eastAsia="黑体" w:cs="黑体"/>
          <w:b/>
          <w:bCs/>
          <w:color w:val="000000"/>
          <w:kern w:val="0"/>
          <w:sz w:val="44"/>
          <w:szCs w:val="44"/>
          <w:lang w:val="en-US" w:eastAsia="zh-CN" w:bidi="ar"/>
        </w:rPr>
        <w:t>竞赛规程</w:t>
      </w:r>
    </w:p>
    <w:p w14:paraId="42F3F7D7">
      <w:pPr>
        <w:keepNext w:val="0"/>
        <w:keepLines w:val="0"/>
        <w:widowControl/>
        <w:suppressLineNumbers w:val="0"/>
        <w:jc w:val="center"/>
        <w:rPr>
          <w:rFonts w:ascii="黑体" w:hAnsi="宋体" w:eastAsia="黑体" w:cs="黑体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 w14:paraId="526434DE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  <w:t>组织单位</w:t>
      </w:r>
    </w:p>
    <w:p w14:paraId="4C9DB199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  <w:t>主办单位：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 xml:space="preserve">兰州大学体育工作委员会 </w:t>
      </w:r>
    </w:p>
    <w:p w14:paraId="32D8C62F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  <w:t>承办单位：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 xml:space="preserve">体育教研部 </w:t>
      </w:r>
    </w:p>
    <w:p w14:paraId="612C9B7B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  <w:t>协办单位：校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 xml:space="preserve">团委、后勤保障部、校医院 </w:t>
      </w:r>
    </w:p>
    <w:p w14:paraId="59528E6E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  <w:t>竞赛时间与地点</w:t>
      </w:r>
    </w:p>
    <w:p w14:paraId="7110A696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  <w:t>时间：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2025年12月14日</w:t>
      </w:r>
    </w:p>
    <w:p w14:paraId="2AC1D85B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  <w:t>地点：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兰州大学榆中校区游泳馆</w:t>
      </w:r>
    </w:p>
    <w:p w14:paraId="6D53177B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default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  <w:t>参赛单位</w:t>
      </w:r>
    </w:p>
    <w:p w14:paraId="3D223493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兰州大学各学院</w:t>
      </w:r>
    </w:p>
    <w:p w14:paraId="2DB6A7CE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default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  <w:t>竞赛项目</w:t>
      </w:r>
    </w:p>
    <w:p w14:paraId="7F015DC9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  <w:t>（一）男子单项</w:t>
      </w:r>
    </w:p>
    <w:p w14:paraId="738432A3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50 米自由泳、50 米蝶泳、50米蛙泳、50米仰泳、100 米自由泳、100 米蛙泳、100 米仰泳、100米蝶泳。</w:t>
      </w:r>
    </w:p>
    <w:p w14:paraId="510FC939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  <w:t>（二）女子单项</w:t>
      </w:r>
    </w:p>
    <w:p w14:paraId="442D5709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50 米自由泳、50 米蝶泳、50米蛙泳、50 米仰泳、100米自由泳、100 米蛙泳、100米仰泳、100米蝶泳。</w:t>
      </w:r>
    </w:p>
    <w:p w14:paraId="1131C167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  <w:t>（三）集体项目</w:t>
      </w:r>
    </w:p>
    <w:p w14:paraId="0F43D3CB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男子 4×50 米自由泳接力、女子4×50 米自由泳接力、男女混合4×50 米自由泳接力。</w:t>
      </w:r>
    </w:p>
    <w:p w14:paraId="53E88ACB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  <w:t>参赛资格</w:t>
      </w:r>
    </w:p>
    <w:p w14:paraId="743A00CE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（一）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参赛运动员须具有兰州大学学籍，并以</w:t>
      </w:r>
      <w:r>
        <w:rPr>
          <w:rFonts w:hint="default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学院为单位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报名参赛</w:t>
      </w:r>
      <w:r>
        <w:rPr>
          <w:rFonts w:hint="default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。</w:t>
      </w:r>
    </w:p>
    <w:p w14:paraId="18C6FD97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（二）</w:t>
      </w:r>
      <w:r>
        <w:rPr>
          <w:rFonts w:hint="default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参赛运动员须经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校级以上</w:t>
      </w:r>
      <w:r>
        <w:rPr>
          <w:rFonts w:hint="default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医院检查适合参加游泳比赛，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并出具健康证明，在校医院办理健康证。</w:t>
      </w:r>
    </w:p>
    <w:p w14:paraId="2E565015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（三）</w:t>
      </w:r>
      <w:r>
        <w:rPr>
          <w:rFonts w:hint="default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参赛代表队全体人员须已购买覆盖比赛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期间及往返赛场时间的</w:t>
      </w:r>
      <w:r>
        <w:rPr>
          <w:rFonts w:hint="default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意外伤害保险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。</w:t>
      </w:r>
    </w:p>
    <w:p w14:paraId="555D3FBE">
      <w:pPr>
        <w:widowControl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（四）需提供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/>
        </w:rPr>
        <w:t>参赛运动的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报名成绩，男生50米成绩不得大于1分</w:t>
      </w:r>
      <w:r>
        <w:rPr>
          <w:rFonts w:ascii="方正仿宋_GB2312" w:hAnsi="方正仿宋_GB2312" w:eastAsia="方正仿宋_GB2312" w:cs="方正仿宋_GB2312"/>
          <w:color w:val="000000"/>
          <w:kern w:val="0"/>
          <w:sz w:val="28"/>
          <w:szCs w:val="28"/>
        </w:rPr>
        <w:t>20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秒，女生50米成绩不得大于1分40秒，男生100米成绩不得大于2分</w:t>
      </w:r>
      <w:r>
        <w:rPr>
          <w:rFonts w:ascii="方正仿宋_GB2312" w:hAnsi="方正仿宋_GB2312" w:eastAsia="方正仿宋_GB2312" w:cs="方正仿宋_GB2312"/>
          <w:color w:val="000000"/>
          <w:kern w:val="0"/>
          <w:sz w:val="28"/>
          <w:szCs w:val="28"/>
        </w:rPr>
        <w:t>4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0秒，女生100米成绩不得大于3分</w:t>
      </w:r>
      <w:r>
        <w:rPr>
          <w:rFonts w:ascii="方正仿宋_GB2312" w:hAnsi="方正仿宋_GB2312" w:eastAsia="方正仿宋_GB2312" w:cs="方正仿宋_GB2312"/>
          <w:color w:val="000000"/>
          <w:kern w:val="0"/>
          <w:sz w:val="28"/>
          <w:szCs w:val="28"/>
        </w:rPr>
        <w:t>4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0秒。</w:t>
      </w:r>
    </w:p>
    <w:p w14:paraId="684C66DE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default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  <w:t>参赛办法</w:t>
      </w:r>
    </w:p>
    <w:p w14:paraId="6A50E13A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（一）所有报名者须持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校园卡参赛、提供健康证方可入馆</w:t>
      </w:r>
      <w:r>
        <w:rPr>
          <w:rFonts w:hint="default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。</w:t>
      </w:r>
    </w:p>
    <w:p w14:paraId="541F58DD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二</w:t>
      </w:r>
      <w:r>
        <w:rPr>
          <w:rFonts w:hint="default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）各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学院可</w:t>
      </w:r>
      <w:r>
        <w:rPr>
          <w:rFonts w:hint="default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报领队 1 名，教练员 2 名，运动员报名人数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不得超过24人，其中男生不得超过12人、女生不得超过12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人</w:t>
      </w:r>
      <w:r>
        <w:rPr>
          <w:rFonts w:hint="default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。</w:t>
      </w:r>
    </w:p>
    <w:p w14:paraId="09526C00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三</w:t>
      </w:r>
      <w:r>
        <w:rPr>
          <w:rFonts w:hint="default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）不接受个人报名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。</w:t>
      </w:r>
    </w:p>
    <w:p w14:paraId="29BA7EBA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  <w:t>竞赛办法</w:t>
      </w:r>
    </w:p>
    <w:p w14:paraId="7815DD65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（一）采用中国游泳协会最新审定的《游泳竞赛规则》，根据学生实际情况做适当调整。</w:t>
      </w:r>
    </w:p>
    <w:p w14:paraId="3191FAE3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（二）每单位各单项限报2名运动员，各接力项目限报1队，每名运动员限报 2项个人项目，每名运动员限兼报1项接力项目；男女混合自由泳接力为2 男 2 女。</w:t>
      </w:r>
    </w:p>
    <w:p w14:paraId="00AC211C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（三）各单项报名人数少于或者等于 3 人时，取消该项目比赛， 由组委会统一安排并项或改项。各单项参赛人数小于或等于8人时，录取名次递减1。</w:t>
      </w:r>
    </w:p>
    <w:p w14:paraId="3E824505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（四）所有项目采用分组决赛。成绩相同者名次并列，无下一名次，以此类推。</w:t>
      </w:r>
    </w:p>
    <w:p w14:paraId="35A2C800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（五）比赛检录时，参赛运动员凭校医院出具的健康证进入游泳馆，持校园卡参加检录。凡弄虚作假、冒名顶替者一经发现取消比赛资格及其所有参赛成绩和名次。</w:t>
      </w:r>
    </w:p>
    <w:p w14:paraId="290073FE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（六）接力比赛可在技术会议向编排组报名，逾期不予参加。</w:t>
      </w:r>
    </w:p>
    <w:p w14:paraId="0C562075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（七） 比赛服装必须符合游泳竞赛规则。只允许运动员穿一件泳装参加比赛。男运动员泳装不得高于肚脐、低于膝部。女运动员泳装不得覆盖颈部、延伸过肩部、低于膝部。所有泳装的材质为透气且不透明的纺织品。所有参赛运动员需佩戴泳帽。</w:t>
      </w:r>
    </w:p>
    <w:p w14:paraId="0443F88A">
      <w:pPr>
        <w:widowControl/>
        <w:ind w:firstLine="56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九）各项目比赛的出发方式均采用水中出发。</w:t>
      </w:r>
      <w:r>
        <w:rPr>
          <w:rFonts w:ascii="方正仿宋_GB2312" w:hAnsi="方正仿宋_GB2312" w:eastAsia="方正仿宋_GB2312" w:cs="方正仿宋_GB2312"/>
          <w:color w:val="000000"/>
          <w:kern w:val="0"/>
          <w:sz w:val="28"/>
          <w:szCs w:val="28"/>
        </w:rPr>
        <w:t>1.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当执行总裁判发出连贯短哨信号时，运动员应起身上浮台准备。第 1声长哨声后，运动员应立即下水。第2声长哨后，运动员应迅速游回池端且任意一只手抓握出发台手把（仰泳应两手都抓握出发台手把）。当所有运动员都做好出发准备时，发令员发出“各就位”口令，当所有运动员都处于静止状态时，发令员发出“出发信号”。发令员发出“出发信号”后运动员的手方可松开出发台抓握手把（提前松开视为犯规），双脚可踩池底或蹬池壁进行准备。</w:t>
      </w:r>
    </w:p>
    <w:p w14:paraId="3EA28B71">
      <w:pPr>
        <w:widowControl/>
        <w:ind w:firstLine="560" w:firstLineChars="200"/>
        <w:jc w:val="left"/>
        <w:rPr>
          <w:rFonts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ascii="方正仿宋_GB2312" w:hAnsi="方正仿宋_GB2312" w:eastAsia="方正仿宋_GB2312" w:cs="方正仿宋_GB2312"/>
          <w:color w:val="000000"/>
          <w:kern w:val="0"/>
          <w:sz w:val="28"/>
          <w:szCs w:val="28"/>
        </w:rPr>
        <w:t>.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运动员在出发信号发出前启动将被取消资格。如果在出发信号发出之后发现犯规，应继续比赛，在该项目结束后取消该名或多名犯规运动员的录取资格。如果在出发信号发出之前发现犯规，则不再发出发信号，将召回其他运动员并重新组织出发。执行总裁判将按照第二声长哨重新开始发令程序。</w:t>
      </w:r>
    </w:p>
    <w:p w14:paraId="7CCC4890">
      <w:pPr>
        <w:widowControl/>
        <w:ind w:firstLine="560" w:firstLineChars="200"/>
        <w:jc w:val="left"/>
        <w:rPr>
          <w:rFonts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（十）接力项目</w:t>
      </w:r>
    </w:p>
    <w:p w14:paraId="4408A656">
      <w:pPr>
        <w:widowControl/>
        <w:ind w:firstLine="560" w:firstLineChars="200"/>
        <w:jc w:val="left"/>
        <w:rPr>
          <w:rFonts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  <w:r>
        <w:rPr>
          <w:rFonts w:ascii="方正仿宋_GB2312" w:hAnsi="方正仿宋_GB2312" w:eastAsia="方正仿宋_GB2312" w:cs="方正仿宋_GB2312"/>
          <w:color w:val="000000"/>
          <w:kern w:val="0"/>
          <w:sz w:val="28"/>
          <w:szCs w:val="28"/>
        </w:rPr>
        <w:t>1.在一项比赛进行过程中，当所有比赛的运动员还未游完全程前，未参加比赛的运动员如果下水，应取消其原定的下一次的比赛资格。</w:t>
      </w:r>
    </w:p>
    <w:p w14:paraId="1AE20BFC">
      <w:pPr>
        <w:widowControl/>
        <w:ind w:firstLine="560" w:firstLineChars="200"/>
        <w:jc w:val="left"/>
        <w:rPr>
          <w:rFonts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  <w:r>
        <w:rPr>
          <w:rFonts w:ascii="方正仿宋_GB2312" w:hAnsi="方正仿宋_GB2312" w:eastAsia="方正仿宋_GB2312" w:cs="方正仿宋_GB2312"/>
          <w:color w:val="000000"/>
          <w:kern w:val="0"/>
          <w:sz w:val="28"/>
          <w:szCs w:val="28"/>
        </w:rPr>
        <w:t>2.每一个接力队应有4名队员。男女混合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/>
        </w:rPr>
        <w:t>自由泳</w:t>
      </w:r>
      <w:r>
        <w:rPr>
          <w:rFonts w:ascii="方正仿宋_GB2312" w:hAnsi="方正仿宋_GB2312" w:eastAsia="方正仿宋_GB2312" w:cs="方正仿宋_GB2312"/>
          <w:color w:val="000000"/>
          <w:kern w:val="0"/>
          <w:sz w:val="28"/>
          <w:szCs w:val="28"/>
        </w:rPr>
        <w:t>接力项目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中每</w:t>
      </w:r>
      <w:r>
        <w:rPr>
          <w:rFonts w:ascii="方正仿宋_GB2312" w:hAnsi="方正仿宋_GB2312" w:eastAsia="方正仿宋_GB2312" w:cs="方正仿宋_GB2312"/>
          <w:color w:val="000000"/>
          <w:kern w:val="0"/>
          <w:sz w:val="28"/>
          <w:szCs w:val="28"/>
        </w:rPr>
        <w:t>队必须由2男2女组成，其分段成绩不能作为纪录和(或)报名成绩。</w:t>
      </w:r>
    </w:p>
    <w:p w14:paraId="6CF274BF">
      <w:pPr>
        <w:widowControl/>
        <w:ind w:firstLine="560" w:firstLineChars="200"/>
        <w:jc w:val="left"/>
        <w:rPr>
          <w:rFonts w:hAnsi="方正仿宋_GB2312" w:eastAsia="方正仿宋_GB2312" w:cs="方正仿宋_GB2312"/>
          <w:color w:val="000000"/>
          <w:kern w:val="0"/>
          <w:sz w:val="28"/>
          <w:szCs w:val="28"/>
        </w:rPr>
      </w:pPr>
      <w:r>
        <w:rPr>
          <w:rFonts w:ascii="方正仿宋_GB2312" w:hAnsi="方正仿宋_GB2312" w:eastAsia="方正仿宋_GB2312" w:cs="方正仿宋_GB2312"/>
          <w:color w:val="000000"/>
          <w:kern w:val="0"/>
          <w:sz w:val="28"/>
          <w:szCs w:val="28"/>
        </w:rPr>
        <w:t>3.接力交接棒必须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在水中</w:t>
      </w:r>
      <w:r>
        <w:rPr>
          <w:rFonts w:ascii="方正仿宋_GB2312" w:hAnsi="方正仿宋_GB2312" w:eastAsia="方正仿宋_GB2312" w:cs="方正仿宋_GB2312"/>
          <w:color w:val="000000"/>
          <w:kern w:val="0"/>
          <w:sz w:val="28"/>
          <w:szCs w:val="28"/>
        </w:rPr>
        <w:t>开始，不得从池边进行助跑出发。接力比赛时，如本队的前一名运动员尚未触及池壁，后一名运动员的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手松</w:t>
      </w:r>
      <w:r>
        <w:rPr>
          <w:rFonts w:ascii="方正仿宋_GB2312" w:hAnsi="方正仿宋_GB2312" w:eastAsia="方正仿宋_GB2312" w:cs="方正仿宋_GB2312"/>
          <w:color w:val="000000"/>
          <w:kern w:val="0"/>
          <w:sz w:val="28"/>
          <w:szCs w:val="28"/>
        </w:rPr>
        <w:t>离出发台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抓握手把</w:t>
      </w:r>
      <w:r>
        <w:rPr>
          <w:rFonts w:ascii="方正仿宋_GB2312" w:hAnsi="方正仿宋_GB2312" w:eastAsia="方正仿宋_GB2312" w:cs="方正仿宋_GB2312"/>
          <w:color w:val="000000"/>
          <w:kern w:val="0"/>
          <w:sz w:val="28"/>
          <w:szCs w:val="28"/>
        </w:rPr>
        <w:t>，应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判罚该队犯规，</w:t>
      </w:r>
      <w:r>
        <w:rPr>
          <w:rFonts w:ascii="方正仿宋_GB2312" w:hAnsi="方正仿宋_GB2312" w:eastAsia="方正仿宋_GB2312" w:cs="方正仿宋_GB2312"/>
          <w:color w:val="000000"/>
          <w:kern w:val="0"/>
          <w:sz w:val="28"/>
          <w:szCs w:val="28"/>
        </w:rPr>
        <w:t>取消该队的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成绩</w:t>
      </w:r>
      <w:r>
        <w:rPr>
          <w:rFonts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资</w:t>
      </w:r>
      <w:r>
        <w:rPr>
          <w:rFonts w:hAnsi="方正仿宋_GB2312" w:eastAsia="方正仿宋_GB2312" w:cs="方正仿宋_GB2312"/>
          <w:color w:val="000000"/>
          <w:kern w:val="0"/>
          <w:sz w:val="28"/>
          <w:szCs w:val="28"/>
        </w:rPr>
        <w:t>格。</w:t>
      </w:r>
    </w:p>
    <w:p w14:paraId="2C75B80D">
      <w:pPr>
        <w:widowControl/>
        <w:ind w:firstLine="560" w:firstLineChars="200"/>
        <w:jc w:val="left"/>
        <w:rPr>
          <w:rFonts w:hAnsi="方正仿宋_GB2312" w:eastAsia="方正仿宋_GB2312" w:cs="方正仿宋_GB2312"/>
          <w:color w:val="000000"/>
          <w:kern w:val="0"/>
          <w:sz w:val="28"/>
          <w:szCs w:val="28"/>
        </w:rPr>
      </w:pPr>
      <w:r>
        <w:rPr>
          <w:rFonts w:hAnsi="方正仿宋_GB2312" w:eastAsia="方正仿宋_GB2312" w:cs="方正仿宋_GB2312"/>
          <w:color w:val="000000"/>
          <w:kern w:val="0"/>
          <w:sz w:val="28"/>
          <w:szCs w:val="28"/>
        </w:rPr>
        <w:t>4.接力比赛中，在各队的所有运动员还未游完之前，除了应游该棒的运动员之外，任何其它接力队员如果进入水中，应取消该运动员所属接力队的资格。</w:t>
      </w:r>
    </w:p>
    <w:p w14:paraId="3B229D85">
      <w:pPr>
        <w:widowControl/>
        <w:ind w:firstLine="560" w:firstLineChars="200"/>
        <w:jc w:val="left"/>
        <w:rPr>
          <w:rFonts w:hAnsi="方正仿宋_GB2312" w:eastAsia="方正仿宋_GB2312" w:cs="方正仿宋_GB2312"/>
          <w:color w:val="000000"/>
          <w:kern w:val="0"/>
          <w:sz w:val="28"/>
          <w:szCs w:val="28"/>
        </w:rPr>
      </w:pPr>
      <w:r>
        <w:rPr>
          <w:rFonts w:hAnsi="方正仿宋_GB2312" w:eastAsia="方正仿宋_GB2312" w:cs="方正仿宋_GB2312"/>
          <w:color w:val="000000"/>
          <w:kern w:val="0"/>
          <w:sz w:val="28"/>
          <w:szCs w:val="28"/>
        </w:rPr>
        <w:t>5.各单位必须在赛前提交接力队成员及其比赛顺序。任何接力队员在一个项目的比赛中只能游其中的一棒</w:t>
      </w:r>
      <w:r>
        <w:rPr>
          <w:rFonts w:hint="eastAsia" w:hAnsi="方正仿宋_GB2312" w:cs="方正仿宋_GB2312"/>
          <w:color w:val="000000"/>
          <w:kern w:val="0"/>
          <w:sz w:val="28"/>
          <w:szCs w:val="28"/>
        </w:rPr>
        <w:t>，</w:t>
      </w:r>
      <w:r>
        <w:rPr>
          <w:rFonts w:hAnsi="方正仿宋_GB2312" w:eastAsia="方正仿宋_GB2312" w:cs="方正仿宋_GB2312"/>
          <w:color w:val="000000"/>
          <w:kern w:val="0"/>
          <w:sz w:val="28"/>
          <w:szCs w:val="28"/>
        </w:rPr>
        <w:t>运动员未按所报顺序参加比赛，其接力队将被取消资格;只有在出现紧急伤病并提交医疗证明的情况下才允许替换运动员。</w:t>
      </w:r>
    </w:p>
    <w:p w14:paraId="3A01C624">
      <w:pPr>
        <w:widowControl/>
        <w:ind w:firstLine="560" w:firstLineChars="200"/>
        <w:jc w:val="left"/>
        <w:rPr>
          <w:rFonts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  <w:r>
        <w:rPr>
          <w:rFonts w:hAnsi="方正仿宋_GB2312" w:eastAsia="方正仿宋_GB2312" w:cs="方正仿宋_GB2312"/>
          <w:color w:val="000000"/>
          <w:kern w:val="0"/>
          <w:sz w:val="28"/>
          <w:szCs w:val="28"/>
        </w:rPr>
        <w:t>6.运动员到达终点后或在接力比赛中游完自己的距离后，应在不影响其他仍在比赛运动员的情况下尽快离池。若妨碍了其他游进中的运动员，该运动员或其接力队将被取消资格。</w:t>
      </w:r>
    </w:p>
    <w:p w14:paraId="0FD6CB50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  <w:t>录取名次及计分奖励</w:t>
      </w:r>
    </w:p>
    <w:p w14:paraId="000BD8F8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（一）各单项奖励前八名，前三名颁发奖牌及证书，4-8 名颁发证书，前八名按照 9、7、6、5、4、3、2、1计分。</w:t>
      </w:r>
    </w:p>
    <w:p w14:paraId="483CB796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（二）各集体项目奖励前八名，前三名颁发奖牌及证书，4-8名颁发证书，前8名按照18、14、12、10、8、6、4、2计分。</w:t>
      </w:r>
    </w:p>
    <w:p w14:paraId="4E67438D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（三）团体按积分多少奖励前八名，颁发奖牌。</w:t>
      </w:r>
    </w:p>
    <w:p w14:paraId="514048BE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（四）团体前八名，按单项三倍积分，计入2026年学生体育运动会各学院团体总分。</w:t>
      </w:r>
    </w:p>
    <w:p w14:paraId="3E6C0142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  <w:t>报名及技术会议</w:t>
      </w:r>
    </w:p>
    <w:p w14:paraId="30ABFDB9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  <w:t>（一）报名</w:t>
      </w:r>
    </w:p>
    <w:p w14:paraId="3C1E43E6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3586480</wp:posOffset>
            </wp:positionH>
            <wp:positionV relativeFrom="paragraph">
              <wp:posOffset>1143000</wp:posOffset>
            </wp:positionV>
            <wp:extent cx="1948180" cy="2453640"/>
            <wp:effectExtent l="0" t="0" r="2540" b="0"/>
            <wp:wrapSquare wrapText="bothSides"/>
            <wp:docPr id="1" name="图片 1" descr="41e4a64d1ebf6ca516fd775dc950e8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1e4a64d1ebf6ca516fd775dc950e86d"/>
                    <pic:cNvPicPr>
                      <a:picLocks noChangeAspect="1"/>
                    </pic:cNvPicPr>
                  </pic:nvPicPr>
                  <pic:blipFill>
                    <a:blip r:embed="rId4"/>
                    <a:srcRect t="10743" b="18452"/>
                    <a:stretch>
                      <a:fillRect/>
                    </a:stretch>
                  </pic:blipFill>
                  <pic:spPr>
                    <a:xfrm>
                      <a:off x="0" y="0"/>
                      <a:ext cx="1948180" cy="2453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1.报名表必须以学院为单位，各领队签字并加盖公章报送至兰州大学榆中校区体育教研部办公室（西区田径场三楼），联系人：高老师，电话：0931-5292632。</w:t>
      </w:r>
    </w:p>
    <w:p w14:paraId="35A0AF5B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2. 报名截止时间12月2日17点，电子报名表发送到邮箱:shhli@</w:t>
      </w:r>
      <w:r>
        <w:rPr>
          <w:rFonts w:hint="default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lzu.edu.cn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，联系人</w:t>
      </w:r>
      <w:r>
        <w:rPr>
          <w:rFonts w:hint="default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: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李老师，电话：13609310786。</w:t>
      </w:r>
    </w:p>
    <w:p w14:paraId="06537807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.各参赛队于比赛当天 8:30 前自行前往比赛地点。</w:t>
      </w:r>
    </w:p>
    <w:p w14:paraId="65D1EF1B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.逾期报名、涂改、未按要求加盖公章的报名资料一律不予受理。</w:t>
      </w:r>
    </w:p>
    <w:p w14:paraId="4DD83BE6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（二）技术会议</w:t>
      </w:r>
    </w:p>
    <w:p w14:paraId="7080C809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比赛前一日（12月12日）下午1</w:t>
      </w:r>
      <w:r>
        <w:rPr>
          <w:rFonts w:hint="default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:30 在兰州大学榆中校区西区田径场一楼会议室召开裁判长、领队、教练员技术会议。因故不到会者，一切责任自负。</w:t>
      </w:r>
    </w:p>
    <w:p w14:paraId="4B230677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  <w:t>仲裁委员会 、裁判员</w:t>
      </w:r>
    </w:p>
    <w:p w14:paraId="2794FAD3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（一）总裁判、副总裁判和骨干裁判由兰州大学体育教研部选派，部分裁判工作由兰州大学生担任。</w:t>
      </w:r>
    </w:p>
    <w:p w14:paraId="30A0E81A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（二）各队领队、教练员、工作人员不得兼任裁判员。</w:t>
      </w:r>
    </w:p>
    <w:p w14:paraId="2A265324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（三）仲裁委员会职责按国家体育总局颁发的《仲裁委员会条例》执行。</w:t>
      </w:r>
    </w:p>
    <w:p w14:paraId="1EE6525F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  <w:t>自愿参赛责任保证书</w:t>
      </w:r>
    </w:p>
    <w:p w14:paraId="1E152287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各运动员本人必须签署“ 自愿参赛责任保证书 ” 一份，承诺在比赛期间尊重和遵守比赛相关规则和规定，公平竞赛，声明在比赛期间如出现意外伤害、死亡及物品丢失等突发情况，主办单位、承办单位和其他参赛人员免责。</w:t>
      </w:r>
    </w:p>
    <w:p w14:paraId="70C7AEB3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default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  <w:t>本规程解释权属兰州大学体育工作委员会办公室，未尽事宜另行通知。</w:t>
      </w:r>
    </w:p>
    <w:p w14:paraId="7FD92F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1F09D7-F3BE-42EC-8C71-106938D694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EEE161B-5F9B-473C-8E2D-3D623215655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EC53EE"/>
    <w:multiLevelType w:val="singleLevel"/>
    <w:tmpl w:val="34EC53E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A7171"/>
    <w:rsid w:val="118018CD"/>
    <w:rsid w:val="1CBB5F9C"/>
    <w:rsid w:val="25042DCB"/>
    <w:rsid w:val="25D45CC7"/>
    <w:rsid w:val="26C354FA"/>
    <w:rsid w:val="2F0E6C60"/>
    <w:rsid w:val="4DD610BE"/>
    <w:rsid w:val="4E862205"/>
    <w:rsid w:val="5E480CA2"/>
    <w:rsid w:val="75A50B0E"/>
    <w:rsid w:val="78EF5FF6"/>
    <w:rsid w:val="78F5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2429</Words>
  <Characters>2548</Characters>
  <Lines>0</Lines>
  <Paragraphs>0</Paragraphs>
  <TotalTime>43</TotalTime>
  <ScaleCrop>false</ScaleCrop>
  <LinksUpToDate>false</LinksUpToDate>
  <CharactersWithSpaces>2587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2023-11-10T01:28:00Z</dcterms:created>
  <dc:creator>李旭东</dc:creator>
  <cp:lastModifiedBy>李旭东</cp:lastModifiedBy>
  <dcterms:modified xsi:type="dcterms:W3CDTF">2025-11-19T01:14:17Z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4C05A717E32344319847CFDE20851CAF_13</vt:lpwstr>
  </property>
  <property fmtid="{D5CDD505-2E9C-101B-9397-08002B2CF9AE}" pid="4" name="KSOTemplateDocerSaveRecord">
    <vt:lpwstr>eyJoZGlkIjoiMGE5MzlkOWMzODYwNDBlZGQ3YTRkZTIyYzNmYmZmMWMiLCJ1c2VySWQiOiIzMDY4MDI4NTUifQ==</vt:lpwstr>
  </property>
</Properties>
</file>